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7A14" w14:textId="7C40C6CF" w:rsidR="00AB25D6" w:rsidRPr="000A22CF" w:rsidRDefault="000A22CF" w:rsidP="000A2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2CF">
        <w:rPr>
          <w:rFonts w:ascii="Times New Roman" w:hAnsi="Times New Roman" w:cs="Times New Roman"/>
          <w:b/>
          <w:bCs/>
          <w:sz w:val="32"/>
          <w:szCs w:val="32"/>
        </w:rPr>
        <w:t>Стоимость услуг раздела «ПАРИКМАХЕРСКИЙ ЗАЛ»</w:t>
      </w:r>
    </w:p>
    <w:p w14:paraId="5C17EE88" w14:textId="26C0A444" w:rsidR="000A22CF" w:rsidRPr="000A22CF" w:rsidRDefault="000A22CF" w:rsidP="000A2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2CF">
        <w:rPr>
          <w:rFonts w:ascii="Times New Roman" w:hAnsi="Times New Roman" w:cs="Times New Roman"/>
          <w:b/>
          <w:bCs/>
          <w:sz w:val="32"/>
          <w:szCs w:val="32"/>
        </w:rPr>
        <w:t>салона красоты «АДАМ И ЕВА»</w:t>
      </w:r>
    </w:p>
    <w:p w14:paraId="764A742A" w14:textId="2157675F" w:rsidR="000A22CF" w:rsidRDefault="000A22CF" w:rsidP="000A22CF"/>
    <w:tbl>
      <w:tblPr>
        <w:tblW w:w="8820" w:type="dxa"/>
        <w:tblLook w:val="04A0" w:firstRow="1" w:lastRow="0" w:firstColumn="1" w:lastColumn="0" w:noHBand="0" w:noVBand="1"/>
      </w:tblPr>
      <w:tblGrid>
        <w:gridCol w:w="6840"/>
        <w:gridCol w:w="1980"/>
      </w:tblGrid>
      <w:tr w:rsidR="000A22CF" w:rsidRPr="005848FB" w14:paraId="0C77BF71" w14:textId="77777777" w:rsidTr="000A22CF">
        <w:trPr>
          <w:trHeight w:val="255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CFAA2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</w:t>
            </w:r>
          </w:p>
        </w:tc>
      </w:tr>
      <w:tr w:rsidR="000A22CF" w:rsidRPr="005848FB" w14:paraId="4E1BF65D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1A6E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Креативная стрижка коротких волос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AD9A3" w14:textId="53928546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2 000,00</w:t>
            </w:r>
          </w:p>
        </w:tc>
      </w:tr>
      <w:tr w:rsidR="000A22CF" w:rsidRPr="005848FB" w14:paraId="1F3D21E2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37D0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длинные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4DADC" w14:textId="370FB468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2 300,00</w:t>
            </w:r>
          </w:p>
        </w:tc>
      </w:tr>
      <w:tr w:rsidR="000A22CF" w:rsidRPr="005848FB" w14:paraId="772401CF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9AD9A" w14:textId="7088DBC9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короткие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59FE6" w14:textId="4D649E56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1 800,00</w:t>
            </w:r>
          </w:p>
        </w:tc>
      </w:tr>
      <w:tr w:rsidR="000A22CF" w:rsidRPr="005848FB" w14:paraId="33279707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5870" w14:textId="281B2DDF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средние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5B8C70" w14:textId="35BB9BAE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2 100,00</w:t>
            </w:r>
          </w:p>
        </w:tc>
      </w:tr>
      <w:tr w:rsidR="000A22CF" w:rsidRPr="005848FB" w14:paraId="048B9E8C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C86E" w14:textId="7950299D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челки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D21F" w14:textId="13597036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400,00</w:t>
            </w:r>
          </w:p>
        </w:tc>
      </w:tr>
      <w:tr w:rsidR="000A22CF" w:rsidRPr="005848FB" w14:paraId="7B38B263" w14:textId="77777777" w:rsidTr="000A22CF">
        <w:trPr>
          <w:trHeight w:val="255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E0592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</w:t>
            </w:r>
          </w:p>
        </w:tc>
      </w:tr>
      <w:tr w:rsidR="000A22CF" w:rsidRPr="005848FB" w14:paraId="4F8510FA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8603" w14:textId="69328AFA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 длинные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F947" w14:textId="530A7DF9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3 200,00</w:t>
            </w:r>
          </w:p>
        </w:tc>
      </w:tr>
      <w:tr w:rsidR="000A22CF" w:rsidRPr="005848FB" w14:paraId="0C956AE3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2E26" w14:textId="548F9B8A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 короткие волосы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C2DCA" w14:textId="244ECE0F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2 200,00</w:t>
            </w:r>
          </w:p>
        </w:tc>
      </w:tr>
      <w:tr w:rsidR="000A22CF" w:rsidRPr="005848FB" w14:paraId="52F0589F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24B66" w14:textId="7E43CF84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 средние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6617" w14:textId="0A7CF264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2 600,00</w:t>
            </w:r>
          </w:p>
        </w:tc>
      </w:tr>
      <w:tr w:rsidR="000A22CF" w:rsidRPr="005848FB" w14:paraId="20A9986E" w14:textId="77777777" w:rsidTr="000A22CF">
        <w:trPr>
          <w:trHeight w:val="255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4A48D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 мужская</w:t>
            </w:r>
          </w:p>
        </w:tc>
      </w:tr>
      <w:tr w:rsidR="000A22CF" w:rsidRPr="005848FB" w14:paraId="37B4B042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7A52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Креативная стрижка мужская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664C6" w14:textId="766BAE7B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1 300,00</w:t>
            </w:r>
          </w:p>
        </w:tc>
      </w:tr>
      <w:tr w:rsidR="000A22CF" w:rsidRPr="005848FB" w14:paraId="4D10D41D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B3E3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 + брови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3D21F" w14:textId="1C11A1D1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1 100,00</w:t>
            </w:r>
          </w:p>
        </w:tc>
      </w:tr>
      <w:tr w:rsidR="000A22CF" w:rsidRPr="005848FB" w14:paraId="51DD86EA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491C" w14:textId="6B798F96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 мужская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F7238" w14:textId="31866454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1 000,00</w:t>
            </w:r>
          </w:p>
        </w:tc>
      </w:tr>
      <w:tr w:rsidR="000A22CF" w:rsidRPr="005848FB" w14:paraId="3548227E" w14:textId="77777777" w:rsidTr="000A22CF">
        <w:trPr>
          <w:trHeight w:val="255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9E2B" w14:textId="0BC3C7A8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машинкой мужская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A552" w14:textId="70CF230A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700,00</w:t>
            </w:r>
          </w:p>
        </w:tc>
      </w:tr>
      <w:tr w:rsidR="000A22CF" w:rsidRPr="005848FB" w14:paraId="1CA9220F" w14:textId="77777777" w:rsidTr="000A22CF">
        <w:trPr>
          <w:trHeight w:val="230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FFE3D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 детская (до 12 лет)</w:t>
            </w:r>
          </w:p>
        </w:tc>
      </w:tr>
      <w:tr w:rsidR="000A22CF" w:rsidRPr="005848FB" w14:paraId="5891A3BF" w14:textId="77777777" w:rsidTr="000A22CF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6042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</w:t>
            </w:r>
            <w:proofErr w:type="gramStart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сушка  детская</w:t>
            </w:r>
            <w:proofErr w:type="gram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девочки дошкольники (до 7 лет)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59067" w14:textId="55801A83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800,00</w:t>
            </w:r>
          </w:p>
        </w:tc>
      </w:tr>
      <w:tr w:rsidR="000A22CF" w:rsidRPr="005848FB" w14:paraId="07E2A648" w14:textId="77777777" w:rsidTr="000A22CF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3B88A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девочки от 7 до 12 лет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B8463" w14:textId="2E85F260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1 000,00</w:t>
            </w:r>
          </w:p>
        </w:tc>
      </w:tr>
      <w:tr w:rsidR="000A22CF" w:rsidRPr="005848FB" w14:paraId="2533B551" w14:textId="77777777" w:rsidTr="000A22CF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C33E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детская мальчики дошкольники (до 7 лет)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BE602" w14:textId="63B01E18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600,00</w:t>
            </w:r>
          </w:p>
        </w:tc>
      </w:tr>
      <w:tr w:rsidR="000A22CF" w:rsidRPr="005848FB" w14:paraId="35BF2C76" w14:textId="77777777" w:rsidTr="000A22CF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AF0E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Стрижка-сушка мальчики от 7 до 12 лет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B82A2" w14:textId="767F7B06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1 000,00</w:t>
            </w:r>
          </w:p>
        </w:tc>
      </w:tr>
      <w:tr w:rsidR="000A22CF" w:rsidRPr="005848FB" w14:paraId="7AB9FBF3" w14:textId="77777777" w:rsidTr="000A22CF">
        <w:trPr>
          <w:trHeight w:val="25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79C5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 девочки от 7 до 12 лет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1384F" w14:textId="5C79E89B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</w:tr>
      <w:tr w:rsidR="000A22CF" w:rsidRPr="005848FB" w14:paraId="28987089" w14:textId="77777777" w:rsidTr="000A22CF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9489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 детская девочки дошкольники (до 7 лет)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61DF7" w14:textId="6869EE01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1 000,00</w:t>
            </w:r>
          </w:p>
        </w:tc>
      </w:tr>
      <w:tr w:rsidR="000A22CF" w:rsidRPr="005848FB" w14:paraId="4A44F792" w14:textId="77777777" w:rsidTr="000A22CF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0F82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Стрижка-укладка детская мальчики дошкольники (до 7 лет)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E2F7" w14:textId="42DC8B68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700,00</w:t>
            </w:r>
          </w:p>
        </w:tc>
      </w:tr>
      <w:tr w:rsidR="000A22CF" w:rsidRPr="005848FB" w14:paraId="20AFB882" w14:textId="77777777" w:rsidTr="000A22CF">
        <w:trPr>
          <w:trHeight w:val="233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A6DB6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женская</w:t>
            </w:r>
          </w:p>
        </w:tc>
      </w:tr>
      <w:tr w:rsidR="000A22CF" w:rsidRPr="005848FB" w14:paraId="1C405F2C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62174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Афро</w:t>
            </w:r>
            <w:proofErr w:type="spell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кудри длинные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E2AE4" w14:textId="21DCF5F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3 000,00</w:t>
            </w:r>
          </w:p>
        </w:tc>
      </w:tr>
      <w:tr w:rsidR="000A22CF" w:rsidRPr="005848FB" w14:paraId="709C7B2C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D5A7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Афро</w:t>
            </w:r>
            <w:proofErr w:type="spell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кудри средние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044A1F" w14:textId="34D4CEC3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2 200,00</w:t>
            </w:r>
          </w:p>
        </w:tc>
      </w:tr>
      <w:tr w:rsidR="000A22CF" w:rsidRPr="005848FB" w14:paraId="71483769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E471D" w14:textId="630CD3FF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вечерняя женская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EE64" w14:textId="7E2DD093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2 400,00</w:t>
            </w:r>
          </w:p>
        </w:tc>
      </w:tr>
      <w:tr w:rsidR="000A22CF" w:rsidRPr="005848FB" w14:paraId="41F96838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A31D" w14:textId="3EA789AB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волос диффузором длинные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8600" w14:textId="3C593F1C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1 500,00</w:t>
            </w:r>
          </w:p>
        </w:tc>
      </w:tr>
      <w:tr w:rsidR="000A22CF" w:rsidRPr="005848FB" w14:paraId="2E4D7172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0B5B" w14:textId="46D6F4C8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волос диффузором средние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6D4A" w14:textId="3F796DCE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1 300,00</w:t>
            </w:r>
          </w:p>
        </w:tc>
      </w:tr>
      <w:tr w:rsidR="000A22CF" w:rsidRPr="005848FB" w14:paraId="542EF297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F9C7" w14:textId="307646D0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волос на бигуди длинные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3F8E" w14:textId="44875E46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1 800,00</w:t>
            </w:r>
          </w:p>
        </w:tc>
      </w:tr>
      <w:tr w:rsidR="000A22CF" w:rsidRPr="005848FB" w14:paraId="6771E978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7A0D" w14:textId="18386C90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волос на бигуди средние волосы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00D7B" w14:textId="47A98E94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1 500,00</w:t>
            </w:r>
          </w:p>
        </w:tc>
      </w:tr>
      <w:tr w:rsidR="000A22CF" w:rsidRPr="005848FB" w14:paraId="53596221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8CDE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длинные волосы женская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E62F" w14:textId="4ECF9B6E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2 000,00</w:t>
            </w:r>
          </w:p>
        </w:tc>
      </w:tr>
      <w:tr w:rsidR="000A22CF" w:rsidRPr="005848FB" w14:paraId="24CB1CC1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669A7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короткие волосы женская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FE118" w14:textId="0D8AB8BC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1 500,00</w:t>
            </w:r>
          </w:p>
        </w:tc>
      </w:tr>
      <w:tr w:rsidR="000A22CF" w:rsidRPr="005848FB" w14:paraId="76573E7F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AD316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Укладка средние волосы женская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A498" w14:textId="1DDDBBBF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1 800,00</w:t>
            </w:r>
          </w:p>
        </w:tc>
      </w:tr>
      <w:tr w:rsidR="000A22CF" w:rsidRPr="005848FB" w14:paraId="4A5266E0" w14:textId="77777777" w:rsidTr="000A22CF">
        <w:trPr>
          <w:trHeight w:val="233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581D4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ОКРАШИВАНИЕ ВОЛОС</w:t>
            </w:r>
          </w:p>
        </w:tc>
      </w:tr>
      <w:tr w:rsidR="000A22CF" w:rsidRPr="005848FB" w14:paraId="7896061A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7671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Окрашивание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Lebel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9A970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</w:t>
            </w:r>
            <w:proofErr w:type="gram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00,00</w:t>
            </w:r>
          </w:p>
        </w:tc>
      </w:tr>
      <w:tr w:rsidR="000A22CF" w:rsidRPr="005848FB" w14:paraId="309AC542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FA2C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Окрашивание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REVLON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E4505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proofErr w:type="gram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</w:tr>
      <w:tr w:rsidR="000A22CF" w:rsidRPr="005848FB" w14:paraId="39D108DD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32CB" w14:textId="5E7851BF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Окрашивание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LOREAL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69F7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proofErr w:type="gram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00,00</w:t>
            </w:r>
          </w:p>
        </w:tc>
      </w:tr>
      <w:tr w:rsidR="000A22CF" w:rsidRPr="005848FB" w14:paraId="4CA4A97C" w14:textId="77777777" w:rsidTr="000A22CF">
        <w:trPr>
          <w:trHeight w:val="233"/>
        </w:trPr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E1D9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Окрашивание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OROEXPERT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E1A52" w14:textId="77777777" w:rsidR="000A22CF" w:rsidRPr="005848FB" w:rsidRDefault="000A22CF" w:rsidP="000A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proofErr w:type="gramEnd"/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5848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00,00</w:t>
            </w:r>
          </w:p>
        </w:tc>
      </w:tr>
    </w:tbl>
    <w:p w14:paraId="6406D0E3" w14:textId="0C5C551B" w:rsidR="000A22CF" w:rsidRDefault="000A22CF" w:rsidP="000A22CF">
      <w:r>
        <w:t>*Точную стоимость окрашивания волос возможно узнать после консультации с мастером</w:t>
      </w:r>
    </w:p>
    <w:p w14:paraId="31257883" w14:textId="77777777" w:rsidR="000A22CF" w:rsidRDefault="000A22CF" w:rsidP="000A22CF"/>
    <w:sectPr w:rsidR="000A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F"/>
    <w:rsid w:val="000A22CF"/>
    <w:rsid w:val="00A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4DC2"/>
  <w15:chartTrackingRefBased/>
  <w15:docId w15:val="{9635184C-5E66-4926-8BE5-B17AD716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Вотякова</dc:creator>
  <cp:keywords/>
  <dc:description/>
  <cp:lastModifiedBy>Ирина Вотякова</cp:lastModifiedBy>
  <cp:revision>1</cp:revision>
  <dcterms:created xsi:type="dcterms:W3CDTF">2023-03-16T06:02:00Z</dcterms:created>
  <dcterms:modified xsi:type="dcterms:W3CDTF">2023-03-16T06:12:00Z</dcterms:modified>
</cp:coreProperties>
</file>